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D037A" w14:textId="619BCFEB" w:rsidR="00CD2CDA" w:rsidRPr="006C02F5" w:rsidRDefault="00CD2CDA" w:rsidP="00306875">
      <w:pPr>
        <w:pStyle w:val="Kop1"/>
        <w:numPr>
          <w:ilvl w:val="0"/>
          <w:numId w:val="0"/>
        </w:numPr>
        <w:rPr>
          <w:noProof/>
          <w:lang w:eastAsia="nl-NL"/>
        </w:rPr>
      </w:pPr>
      <w:r w:rsidRPr="006C02F5">
        <w:rPr>
          <w:noProof/>
          <w:lang w:eastAsia="nl-NL"/>
        </w:rPr>
        <w:t>Aanwijzings</w:t>
      </w:r>
      <w:r w:rsidR="00A41530">
        <w:rPr>
          <w:noProof/>
          <w:lang w:eastAsia="nl-NL"/>
        </w:rPr>
        <w:t>document</w:t>
      </w:r>
      <w:r w:rsidR="006D21BD">
        <w:rPr>
          <w:noProof/>
          <w:lang w:eastAsia="nl-NL"/>
        </w:rPr>
        <w:t xml:space="preserve"> </w:t>
      </w:r>
      <w:r w:rsidR="00A41530">
        <w:rPr>
          <w:noProof/>
          <w:lang w:eastAsia="nl-NL"/>
        </w:rPr>
        <w:t>medewerkers rioolbedrijven</w:t>
      </w:r>
    </w:p>
    <w:p w14:paraId="385B9AF8" w14:textId="77777777" w:rsidR="000278C9" w:rsidRPr="006C02F5" w:rsidRDefault="000278C9" w:rsidP="000278C9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</w:p>
    <w:p w14:paraId="2D54FB08" w14:textId="34D71E43" w:rsidR="000278C9" w:rsidRPr="006C02F5" w:rsidRDefault="007663AE" w:rsidP="000278C9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  <w:r w:rsidRPr="007663AE">
        <w:rPr>
          <w:rFonts w:ascii="Arial" w:hAnsi="Arial" w:cs="Arial"/>
          <w:szCs w:val="20"/>
        </w:rPr>
        <w:t xml:space="preserve">Aanwijzing als bedoeld in erkenningsregeling </w:t>
      </w:r>
      <w:r w:rsidR="005D28C0" w:rsidRPr="005D28C0">
        <w:rPr>
          <w:rFonts w:ascii="Arial" w:hAnsi="Arial" w:cs="Arial"/>
          <w:szCs w:val="20"/>
        </w:rPr>
        <w:t>RIOLERINGSINSTALLATIES</w:t>
      </w:r>
      <w:r w:rsidR="005D28C0">
        <w:rPr>
          <w:rFonts w:ascii="Arial" w:hAnsi="Arial" w:cs="Arial"/>
          <w:szCs w:val="20"/>
        </w:rPr>
        <w:t xml:space="preserve"> (artikel</w:t>
      </w:r>
      <w:r w:rsidRPr="007663AE">
        <w:rPr>
          <w:rFonts w:ascii="Arial" w:hAnsi="Arial" w:cs="Arial"/>
          <w:szCs w:val="20"/>
        </w:rPr>
        <w:t xml:space="preserve"> 3.1.2</w:t>
      </w:r>
      <w:r w:rsidR="005D28C0">
        <w:rPr>
          <w:rFonts w:ascii="Arial" w:hAnsi="Arial" w:cs="Arial"/>
          <w:szCs w:val="20"/>
        </w:rPr>
        <w:t xml:space="preserve">), </w:t>
      </w:r>
      <w:r w:rsidR="005D28C0" w:rsidRPr="005D28C0">
        <w:rPr>
          <w:rFonts w:ascii="Arial" w:hAnsi="Arial" w:cs="Arial"/>
          <w:szCs w:val="20"/>
        </w:rPr>
        <w:t xml:space="preserve">voor </w:t>
      </w:r>
      <w:r w:rsidR="005D28C0">
        <w:rPr>
          <w:rFonts w:ascii="Arial" w:hAnsi="Arial" w:cs="Arial"/>
          <w:szCs w:val="20"/>
        </w:rPr>
        <w:t xml:space="preserve">het verrichten van </w:t>
      </w:r>
      <w:r w:rsidR="005D28C0" w:rsidRPr="005D28C0">
        <w:rPr>
          <w:rFonts w:ascii="Arial" w:hAnsi="Arial" w:cs="Arial"/>
          <w:szCs w:val="20"/>
        </w:rPr>
        <w:t>specifieke rioleringstaken omtrent ontwerp, aanleg, beheer, onderhoud, reparatie en service van rioleringsinstallaties van bouwwerken binnen de perceelgrenzen</w:t>
      </w:r>
      <w:r w:rsidR="00FA7646">
        <w:rPr>
          <w:rFonts w:ascii="Arial" w:hAnsi="Arial" w:cs="Arial"/>
          <w:szCs w:val="20"/>
        </w:rPr>
        <w:t>,</w:t>
      </w:r>
      <w:r w:rsidR="005D28C0">
        <w:rPr>
          <w:rFonts w:ascii="Arial" w:hAnsi="Arial" w:cs="Arial"/>
          <w:szCs w:val="20"/>
        </w:rPr>
        <w:t xml:space="preserve"> zoals vermeld in de erkenningsregeling rioleringsinstallaties</w:t>
      </w:r>
      <w:r w:rsidRPr="007663AE">
        <w:rPr>
          <w:rFonts w:ascii="Arial" w:hAnsi="Arial" w:cs="Arial"/>
          <w:szCs w:val="20"/>
        </w:rPr>
        <w:t>.</w:t>
      </w:r>
      <w:r w:rsidR="005D28C0">
        <w:rPr>
          <w:rFonts w:ascii="Arial" w:hAnsi="Arial" w:cs="Arial"/>
          <w:szCs w:val="20"/>
        </w:rPr>
        <w:t xml:space="preserve"> </w:t>
      </w:r>
    </w:p>
    <w:p w14:paraId="302F1AB4" w14:textId="77777777" w:rsidR="000278C9" w:rsidRPr="006C02F5" w:rsidRDefault="000278C9" w:rsidP="000278C9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</w:p>
    <w:p w14:paraId="263123F0" w14:textId="7560F8D4" w:rsidR="00CD2CDA" w:rsidRDefault="00CD2CDA" w:rsidP="000278C9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  <w:r w:rsidRPr="006C02F5">
        <w:rPr>
          <w:rFonts w:ascii="Arial" w:hAnsi="Arial" w:cs="Arial"/>
          <w:szCs w:val="20"/>
        </w:rPr>
        <w:t>N</w:t>
      </w:r>
      <w:r w:rsidR="000278C9" w:rsidRPr="006C02F5">
        <w:rPr>
          <w:rFonts w:ascii="Arial" w:hAnsi="Arial" w:cs="Arial"/>
          <w:szCs w:val="20"/>
        </w:rPr>
        <w:t>aam</w:t>
      </w:r>
      <w:r w:rsidR="006D21BD" w:rsidRPr="006C02F5">
        <w:rPr>
          <w:rFonts w:ascii="Arial" w:hAnsi="Arial" w:cs="Arial"/>
          <w:szCs w:val="20"/>
        </w:rPr>
        <w:t>:……………………………………………………………………</w:t>
      </w:r>
      <w:r w:rsidR="00B725C0">
        <w:rPr>
          <w:rFonts w:ascii="Arial" w:hAnsi="Arial" w:cs="Arial"/>
          <w:szCs w:val="20"/>
        </w:rPr>
        <w:t>Geboortedatum: ..</w:t>
      </w:r>
      <w:r w:rsidR="006D21BD" w:rsidRPr="006C02F5">
        <w:rPr>
          <w:rFonts w:ascii="Arial" w:hAnsi="Arial" w:cs="Arial"/>
          <w:szCs w:val="20"/>
        </w:rPr>
        <w:t>…………</w:t>
      </w:r>
      <w:r w:rsidR="005D28C0">
        <w:rPr>
          <w:rFonts w:ascii="Arial" w:hAnsi="Arial" w:cs="Arial"/>
          <w:szCs w:val="20"/>
        </w:rPr>
        <w:t>…………</w:t>
      </w:r>
    </w:p>
    <w:p w14:paraId="0BCCEC4A" w14:textId="77777777" w:rsidR="005D28C0" w:rsidRPr="006C02F5" w:rsidRDefault="005D28C0" w:rsidP="000278C9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</w:p>
    <w:p w14:paraId="1A2472C3" w14:textId="7BBD2B07" w:rsidR="00CD2CDA" w:rsidRPr="006C02F5" w:rsidRDefault="005D28C0" w:rsidP="000278C9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Personeelsnummer</w:t>
      </w:r>
      <w:r w:rsidR="006D21BD" w:rsidRPr="006C02F5">
        <w:rPr>
          <w:rFonts w:ascii="Arial" w:hAnsi="Arial" w:cs="Arial"/>
          <w:szCs w:val="20"/>
        </w:rPr>
        <w:t>:…………………………………………………………………………….…………………</w:t>
      </w:r>
    </w:p>
    <w:p w14:paraId="05032CC6" w14:textId="77777777" w:rsidR="00BD12A0" w:rsidRDefault="00BD12A0" w:rsidP="00BD12A0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</w:p>
    <w:p w14:paraId="72CE3242" w14:textId="0D8BE53E" w:rsidR="00BD12A0" w:rsidRPr="006C02F5" w:rsidRDefault="00BD12A0" w:rsidP="00BD12A0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Functie</w:t>
      </w:r>
      <w:r w:rsidRPr="006C02F5">
        <w:rPr>
          <w:rFonts w:ascii="Arial" w:hAnsi="Arial" w:cs="Arial"/>
          <w:szCs w:val="20"/>
        </w:rPr>
        <w:t>:……………………………………………………………………………….…………………</w:t>
      </w:r>
      <w:r>
        <w:rPr>
          <w:rFonts w:ascii="Arial" w:hAnsi="Arial" w:cs="Arial"/>
          <w:szCs w:val="20"/>
        </w:rPr>
        <w:t>…………</w:t>
      </w:r>
    </w:p>
    <w:p w14:paraId="249EF102" w14:textId="00909EBD" w:rsidR="00CD2CDA" w:rsidRPr="006C02F5" w:rsidRDefault="00CD2CDA" w:rsidP="000278C9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</w:p>
    <w:p w14:paraId="4726774D" w14:textId="5F167627" w:rsidR="00CD2CDA" w:rsidRPr="006C02F5" w:rsidRDefault="00CD2CDA" w:rsidP="000278C9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  <w:r w:rsidRPr="006C02F5">
        <w:rPr>
          <w:rFonts w:ascii="Arial" w:hAnsi="Arial" w:cs="Arial"/>
          <w:szCs w:val="20"/>
        </w:rPr>
        <w:t>Afdeling</w:t>
      </w:r>
      <w:r w:rsidR="006D21BD" w:rsidRPr="006C02F5">
        <w:rPr>
          <w:rFonts w:ascii="Arial" w:hAnsi="Arial" w:cs="Arial"/>
          <w:szCs w:val="20"/>
        </w:rPr>
        <w:t>:……………………………………………………………………………….…………………</w:t>
      </w:r>
      <w:r w:rsidR="005D28C0">
        <w:rPr>
          <w:rFonts w:ascii="Arial" w:hAnsi="Arial" w:cs="Arial"/>
          <w:szCs w:val="20"/>
        </w:rPr>
        <w:t>…………</w:t>
      </w:r>
    </w:p>
    <w:p w14:paraId="2292206A" w14:textId="5AF2506F" w:rsidR="00CD2CDA" w:rsidRPr="006C02F5" w:rsidRDefault="00CD2CDA" w:rsidP="000278C9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</w:p>
    <w:p w14:paraId="1D048892" w14:textId="31786A62" w:rsidR="00CD2CDA" w:rsidRPr="006C02F5" w:rsidRDefault="00CD2CDA" w:rsidP="000278C9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  <w:r w:rsidRPr="006C02F5">
        <w:rPr>
          <w:rFonts w:ascii="Arial" w:hAnsi="Arial" w:cs="Arial"/>
          <w:szCs w:val="20"/>
        </w:rPr>
        <w:t>Wordt met ingang van</w:t>
      </w:r>
      <w:r w:rsidR="006D21BD" w:rsidRPr="006C02F5">
        <w:rPr>
          <w:rFonts w:ascii="Arial" w:hAnsi="Arial" w:cs="Arial"/>
          <w:szCs w:val="20"/>
        </w:rPr>
        <w:t>:……………………………………………………………………………….…</w:t>
      </w:r>
      <w:r w:rsidR="005D28C0">
        <w:rPr>
          <w:rFonts w:ascii="Arial" w:hAnsi="Arial" w:cs="Arial"/>
          <w:szCs w:val="20"/>
        </w:rPr>
        <w:t>…………</w:t>
      </w:r>
    </w:p>
    <w:p w14:paraId="7C26C3B0" w14:textId="762E3A5C" w:rsidR="00CD2CDA" w:rsidRPr="006C02F5" w:rsidRDefault="00CD2CDA" w:rsidP="000278C9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</w:p>
    <w:p w14:paraId="3A27EFAE" w14:textId="77777777" w:rsidR="004042A3" w:rsidRDefault="004042A3" w:rsidP="000278C9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</w:p>
    <w:p w14:paraId="72B90C66" w14:textId="257B63C6" w:rsidR="00EC3B99" w:rsidRPr="002725DD" w:rsidRDefault="005D28C0" w:rsidP="004042A3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Cs w:val="20"/>
        </w:rPr>
      </w:pPr>
      <w:r w:rsidRPr="002725DD">
        <w:rPr>
          <w:rFonts w:ascii="Arial" w:hAnsi="Arial" w:cs="Arial"/>
          <w:b/>
          <w:bCs/>
          <w:szCs w:val="20"/>
        </w:rPr>
        <w:t>d</w:t>
      </w:r>
      <w:r w:rsidR="00CD2CDA" w:rsidRPr="002725DD">
        <w:rPr>
          <w:rFonts w:ascii="Arial" w:hAnsi="Arial" w:cs="Arial"/>
          <w:b/>
          <w:bCs/>
          <w:szCs w:val="20"/>
        </w:rPr>
        <w:t>oor ondergetekende aangewezen als</w:t>
      </w:r>
      <w:r w:rsidR="002725DD">
        <w:rPr>
          <w:rFonts w:ascii="Arial" w:hAnsi="Arial" w:cs="Arial"/>
          <w:b/>
          <w:bCs/>
          <w:szCs w:val="20"/>
        </w:rPr>
        <w:t xml:space="preserve"> (aankruisen waarvoor persoon wordt aangewezen</w:t>
      </w:r>
      <w:r w:rsidR="00595B79">
        <w:rPr>
          <w:rFonts w:ascii="Arial" w:hAnsi="Arial" w:cs="Arial"/>
          <w:b/>
          <w:bCs/>
          <w:szCs w:val="20"/>
        </w:rPr>
        <w:t xml:space="preserve">, zie bijlage </w:t>
      </w:r>
      <w:r w:rsidR="00672F33">
        <w:rPr>
          <w:rFonts w:ascii="Arial" w:hAnsi="Arial" w:cs="Arial"/>
          <w:b/>
          <w:bCs/>
          <w:szCs w:val="20"/>
        </w:rPr>
        <w:t>1 en 2</w:t>
      </w:r>
      <w:r w:rsidR="00595B79">
        <w:rPr>
          <w:rFonts w:ascii="Arial" w:hAnsi="Arial" w:cs="Arial"/>
          <w:b/>
          <w:bCs/>
          <w:szCs w:val="20"/>
        </w:rPr>
        <w:t xml:space="preserve"> </w:t>
      </w:r>
      <w:r w:rsidR="00595B79" w:rsidRPr="00595B79">
        <w:rPr>
          <w:rFonts w:ascii="Arial" w:hAnsi="Arial" w:cs="Arial"/>
          <w:b/>
          <w:bCs/>
          <w:szCs w:val="20"/>
        </w:rPr>
        <w:t>in erkenningsregeling</w:t>
      </w:r>
      <w:r w:rsidR="002725DD">
        <w:rPr>
          <w:rFonts w:ascii="Arial" w:hAnsi="Arial" w:cs="Arial"/>
          <w:b/>
          <w:bCs/>
          <w:szCs w:val="20"/>
        </w:rPr>
        <w:t>)</w:t>
      </w:r>
      <w:r w:rsidRPr="002725DD">
        <w:rPr>
          <w:rFonts w:ascii="Arial" w:hAnsi="Arial" w:cs="Arial"/>
          <w:b/>
          <w:bCs/>
          <w:szCs w:val="20"/>
        </w:rPr>
        <w:t>:</w:t>
      </w:r>
    </w:p>
    <w:p w14:paraId="51E0F870" w14:textId="77777777" w:rsidR="005D28C0" w:rsidRDefault="005D28C0" w:rsidP="004042A3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</w:p>
    <w:p w14:paraId="4BB64848" w14:textId="77777777" w:rsidR="005D28C0" w:rsidRPr="005D28C0" w:rsidRDefault="005D28C0" w:rsidP="005D28C0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  <w:r w:rsidRPr="005D28C0">
        <w:rPr>
          <w:rFonts w:ascii="Segoe UI Symbol" w:hAnsi="Segoe UI Symbol" w:cs="Segoe UI Symbol"/>
          <w:szCs w:val="20"/>
        </w:rPr>
        <w:t>☐</w:t>
      </w:r>
      <w:r w:rsidRPr="005D28C0">
        <w:rPr>
          <w:rFonts w:ascii="Arial" w:hAnsi="Arial" w:cs="Arial"/>
          <w:szCs w:val="20"/>
        </w:rPr>
        <w:t xml:space="preserve"> Voldoende onderricht persoon (VOP)</w:t>
      </w:r>
    </w:p>
    <w:p w14:paraId="2AFFD224" w14:textId="77777777" w:rsidR="005D28C0" w:rsidRPr="005D28C0" w:rsidRDefault="005D28C0" w:rsidP="005D28C0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  <w:r w:rsidRPr="005D28C0">
        <w:rPr>
          <w:rFonts w:ascii="Segoe UI Symbol" w:hAnsi="Segoe UI Symbol" w:cs="Segoe UI Symbol"/>
          <w:szCs w:val="20"/>
        </w:rPr>
        <w:t>☐</w:t>
      </w:r>
      <w:r w:rsidRPr="005D28C0">
        <w:rPr>
          <w:rFonts w:ascii="Arial" w:hAnsi="Arial" w:cs="Arial"/>
          <w:szCs w:val="20"/>
        </w:rPr>
        <w:t xml:space="preserve"> Vakbekwaam persoon (VP)</w:t>
      </w:r>
    </w:p>
    <w:p w14:paraId="42ABCA3A" w14:textId="332D7CB4" w:rsidR="005D28C0" w:rsidRPr="004042A3" w:rsidRDefault="005D28C0" w:rsidP="005D28C0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  <w:r w:rsidRPr="005D28C0">
        <w:rPr>
          <w:rFonts w:ascii="Segoe UI Symbol" w:hAnsi="Segoe UI Symbol" w:cs="Segoe UI Symbol"/>
          <w:szCs w:val="20"/>
        </w:rPr>
        <w:t>☐</w:t>
      </w:r>
      <w:r w:rsidRPr="005D28C0">
        <w:rPr>
          <w:rFonts w:ascii="Arial" w:hAnsi="Arial" w:cs="Arial"/>
          <w:szCs w:val="20"/>
        </w:rPr>
        <w:t xml:space="preserve"> Werkverantwoordelijke (WV)</w:t>
      </w:r>
    </w:p>
    <w:p w14:paraId="603AFDA1" w14:textId="77777777" w:rsidR="006C02F5" w:rsidRDefault="006C02F5" w:rsidP="006C02F5">
      <w:pPr>
        <w:rPr>
          <w:rFonts w:ascii="Arial" w:hAnsi="Arial" w:cs="Arial"/>
        </w:rPr>
      </w:pPr>
    </w:p>
    <w:p w14:paraId="68808615" w14:textId="6A59AF36" w:rsidR="005D28C0" w:rsidRPr="002725DD" w:rsidRDefault="005D28C0" w:rsidP="006C02F5">
      <w:pPr>
        <w:rPr>
          <w:rFonts w:ascii="Arial" w:hAnsi="Arial" w:cs="Arial"/>
          <w:b/>
          <w:bCs/>
        </w:rPr>
      </w:pPr>
      <w:r w:rsidRPr="002725DD">
        <w:rPr>
          <w:rFonts w:ascii="Arial" w:hAnsi="Arial" w:cs="Arial"/>
          <w:b/>
          <w:bCs/>
        </w:rPr>
        <w:t>Met betrekking tot de aangew</w:t>
      </w:r>
      <w:r w:rsidR="002725DD" w:rsidRPr="002725DD">
        <w:rPr>
          <w:rFonts w:ascii="Arial" w:hAnsi="Arial" w:cs="Arial"/>
          <w:b/>
          <w:bCs/>
        </w:rPr>
        <w:t>ezen</w:t>
      </w:r>
      <w:r w:rsidRPr="002725DD">
        <w:rPr>
          <w:rFonts w:ascii="Arial" w:hAnsi="Arial" w:cs="Arial"/>
          <w:b/>
          <w:bCs/>
        </w:rPr>
        <w:t xml:space="preserve"> persoon:</w:t>
      </w:r>
    </w:p>
    <w:p w14:paraId="35DEF31A" w14:textId="77777777" w:rsidR="005D28C0" w:rsidRDefault="005D28C0" w:rsidP="006C02F5">
      <w:pPr>
        <w:rPr>
          <w:rFonts w:ascii="Arial" w:hAnsi="Arial" w:cs="Arial"/>
        </w:rPr>
      </w:pPr>
    </w:p>
    <w:p w14:paraId="24D14BE4" w14:textId="77777777" w:rsidR="005D28C0" w:rsidRPr="002725DD" w:rsidRDefault="005D28C0" w:rsidP="002725DD">
      <w:pPr>
        <w:pStyle w:val="Lijstalinea"/>
        <w:numPr>
          <w:ilvl w:val="0"/>
          <w:numId w:val="11"/>
        </w:numPr>
        <w:rPr>
          <w:rFonts w:ascii="Arial" w:hAnsi="Arial" w:cs="Arial"/>
        </w:rPr>
      </w:pPr>
      <w:r w:rsidRPr="002725DD">
        <w:rPr>
          <w:rFonts w:ascii="Arial" w:hAnsi="Arial" w:cs="Arial"/>
        </w:rPr>
        <w:t>Verantwoordelijkheden en bevoegdheden:</w:t>
      </w:r>
    </w:p>
    <w:p w14:paraId="08C04B47" w14:textId="77777777" w:rsidR="005D28C0" w:rsidRPr="005D28C0" w:rsidRDefault="005D28C0" w:rsidP="005D28C0">
      <w:pPr>
        <w:rPr>
          <w:rFonts w:ascii="Arial" w:hAnsi="Arial" w:cs="Arial"/>
        </w:rPr>
      </w:pPr>
    </w:p>
    <w:p w14:paraId="0C59283F" w14:textId="126B1FCA" w:rsidR="005D28C0" w:rsidRPr="005D28C0" w:rsidRDefault="005D28C0" w:rsidP="005D28C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5369B820" w14:textId="77777777" w:rsidR="005D28C0" w:rsidRPr="002725DD" w:rsidRDefault="005D28C0" w:rsidP="002725DD">
      <w:pPr>
        <w:pStyle w:val="Lijstalinea"/>
        <w:numPr>
          <w:ilvl w:val="0"/>
          <w:numId w:val="11"/>
        </w:numPr>
        <w:rPr>
          <w:rFonts w:ascii="Arial" w:hAnsi="Arial" w:cs="Arial"/>
        </w:rPr>
      </w:pPr>
      <w:r w:rsidRPr="002725DD">
        <w:rPr>
          <w:rFonts w:ascii="Arial" w:hAnsi="Arial" w:cs="Arial"/>
        </w:rPr>
        <w:t>Werkzaamheden die mogen worden uitgevoerd:</w:t>
      </w:r>
    </w:p>
    <w:p w14:paraId="2522C44E" w14:textId="77777777" w:rsidR="005D28C0" w:rsidRPr="005D28C0" w:rsidRDefault="005D28C0" w:rsidP="005D28C0">
      <w:pPr>
        <w:rPr>
          <w:rFonts w:ascii="Arial" w:hAnsi="Arial" w:cs="Arial"/>
        </w:rPr>
      </w:pPr>
    </w:p>
    <w:p w14:paraId="19C98928" w14:textId="0E2FE72B" w:rsidR="005D28C0" w:rsidRPr="005D28C0" w:rsidRDefault="005D28C0" w:rsidP="005D28C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639F7BBA" w14:textId="71010C99" w:rsidR="005D28C0" w:rsidRPr="002725DD" w:rsidRDefault="005D28C0" w:rsidP="002725DD">
      <w:pPr>
        <w:pStyle w:val="Lijstalinea"/>
        <w:numPr>
          <w:ilvl w:val="0"/>
          <w:numId w:val="11"/>
        </w:numPr>
        <w:rPr>
          <w:rFonts w:ascii="Arial" w:hAnsi="Arial" w:cs="Arial"/>
        </w:rPr>
      </w:pPr>
      <w:r w:rsidRPr="002725DD">
        <w:rPr>
          <w:rFonts w:ascii="Arial" w:hAnsi="Arial" w:cs="Arial"/>
        </w:rPr>
        <w:t>Beschikbare outillage en (persoonlijke) beschermingsmiddelen:</w:t>
      </w:r>
    </w:p>
    <w:p w14:paraId="3EBB8549" w14:textId="77777777" w:rsidR="005D28C0" w:rsidRPr="005D28C0" w:rsidRDefault="005D28C0" w:rsidP="005D28C0">
      <w:pPr>
        <w:rPr>
          <w:rFonts w:ascii="Arial" w:hAnsi="Arial" w:cs="Arial"/>
        </w:rPr>
      </w:pPr>
    </w:p>
    <w:p w14:paraId="56A9F862" w14:textId="661C915A" w:rsidR="005D28C0" w:rsidRPr="006C02F5" w:rsidRDefault="005D28C0" w:rsidP="005D28C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1EF649AE" w14:textId="69755CEB" w:rsidR="002E3023" w:rsidRPr="006C02F5" w:rsidRDefault="002E3023" w:rsidP="002E3023">
      <w:pPr>
        <w:rPr>
          <w:rFonts w:ascii="Arial" w:hAnsi="Arial" w:cs="Arial"/>
        </w:rPr>
      </w:pPr>
    </w:p>
    <w:p w14:paraId="6362CFA3" w14:textId="3398D595" w:rsidR="00EC3B99" w:rsidRPr="002725DD" w:rsidRDefault="00CD2CDA" w:rsidP="005D28C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Cs w:val="20"/>
        </w:rPr>
      </w:pPr>
      <w:r w:rsidRPr="002725DD">
        <w:rPr>
          <w:rFonts w:ascii="Arial" w:hAnsi="Arial" w:cs="Arial"/>
          <w:b/>
          <w:bCs/>
          <w:szCs w:val="20"/>
        </w:rPr>
        <w:t xml:space="preserve">Deze aanwijzing is </w:t>
      </w:r>
      <w:r w:rsidR="005D28C0" w:rsidRPr="002725DD">
        <w:rPr>
          <w:rFonts w:ascii="Arial" w:hAnsi="Arial" w:cs="Arial"/>
          <w:b/>
          <w:bCs/>
          <w:szCs w:val="20"/>
        </w:rPr>
        <w:t>1 jaar geldig.</w:t>
      </w:r>
      <w:r w:rsidR="00FC10B4">
        <w:rPr>
          <w:rFonts w:ascii="Arial" w:hAnsi="Arial" w:cs="Arial"/>
          <w:b/>
          <w:bCs/>
          <w:szCs w:val="20"/>
        </w:rPr>
        <w:t xml:space="preserve"> Bewaar dit aanwijsdocument in uw administratie.</w:t>
      </w:r>
    </w:p>
    <w:p w14:paraId="1931CCDF" w14:textId="268D58E9" w:rsidR="00CD2CDA" w:rsidRPr="006C02F5" w:rsidRDefault="00CD2CDA" w:rsidP="000278C9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</w:p>
    <w:p w14:paraId="5EB03C12" w14:textId="77777777" w:rsidR="00A21E53" w:rsidRPr="006C02F5" w:rsidRDefault="00A21E53" w:rsidP="00A21E53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</w:p>
    <w:p w14:paraId="63A1EF83" w14:textId="77777777" w:rsidR="009426B0" w:rsidRPr="006C02F5" w:rsidRDefault="009426B0" w:rsidP="009426B0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  <w:r w:rsidRPr="006C02F5">
        <w:rPr>
          <w:rFonts w:ascii="Arial" w:hAnsi="Arial" w:cs="Arial"/>
          <w:szCs w:val="20"/>
        </w:rPr>
        <w:t>Datum:</w:t>
      </w:r>
      <w:r w:rsidRPr="006C02F5">
        <w:rPr>
          <w:rFonts w:ascii="Arial" w:hAnsi="Arial" w:cs="Arial"/>
          <w:szCs w:val="20"/>
        </w:rPr>
        <w:tab/>
        <w:t>………………………………………..</w:t>
      </w:r>
      <w:r w:rsidRPr="006C02F5">
        <w:rPr>
          <w:rFonts w:ascii="Arial" w:hAnsi="Arial" w:cs="Arial"/>
          <w:szCs w:val="20"/>
        </w:rPr>
        <w:tab/>
      </w:r>
      <w:r w:rsidRPr="006C02F5">
        <w:rPr>
          <w:rFonts w:ascii="Arial" w:hAnsi="Arial" w:cs="Arial"/>
          <w:szCs w:val="20"/>
        </w:rPr>
        <w:tab/>
        <w:t>Plaats: …………………………………………..</w:t>
      </w:r>
    </w:p>
    <w:p w14:paraId="60339035" w14:textId="77777777" w:rsidR="009426B0" w:rsidRPr="006C02F5" w:rsidRDefault="009426B0" w:rsidP="009426B0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</w:p>
    <w:p w14:paraId="353038C4" w14:textId="77777777" w:rsidR="009426B0" w:rsidRPr="006C02F5" w:rsidRDefault="009426B0" w:rsidP="009426B0">
      <w:pPr>
        <w:rPr>
          <w:rFonts w:ascii="Arial" w:hAnsi="Arial" w:cs="Arial"/>
          <w:szCs w:val="20"/>
        </w:rPr>
      </w:pPr>
      <w:r w:rsidRPr="006C02F5">
        <w:rPr>
          <w:rFonts w:ascii="Arial" w:hAnsi="Arial" w:cs="Arial"/>
          <w:szCs w:val="20"/>
        </w:rPr>
        <w:t>Handtekening (directeur/tekenbevoegde):</w:t>
      </w:r>
      <w:r w:rsidRPr="006C02F5">
        <w:rPr>
          <w:rFonts w:ascii="Arial" w:hAnsi="Arial" w:cs="Arial"/>
          <w:szCs w:val="20"/>
        </w:rPr>
        <w:tab/>
      </w:r>
      <w:r w:rsidRPr="006C02F5">
        <w:rPr>
          <w:rFonts w:ascii="Arial" w:hAnsi="Arial" w:cs="Arial"/>
          <w:szCs w:val="20"/>
        </w:rPr>
        <w:tab/>
        <w:t>……………………………………………………</w:t>
      </w:r>
    </w:p>
    <w:p w14:paraId="1B741FE6" w14:textId="77777777" w:rsidR="00A47AF8" w:rsidRPr="00306875" w:rsidRDefault="00A47AF8" w:rsidP="00A47AF8">
      <w:pPr>
        <w:spacing w:after="200"/>
        <w:rPr>
          <w:rFonts w:ascii="Arial" w:eastAsia="Times New Roman" w:hAnsi="Arial" w:cs="Arial"/>
          <w:bCs/>
          <w:szCs w:val="20"/>
          <w:lang w:eastAsia="nl-NL"/>
        </w:rPr>
      </w:pPr>
    </w:p>
    <w:p w14:paraId="07F1AAA9" w14:textId="2DF2DA40" w:rsidR="006C02F5" w:rsidRPr="006C02F5" w:rsidRDefault="006C02F5" w:rsidP="006C02F5">
      <w:pPr>
        <w:rPr>
          <w:rFonts w:ascii="Arial" w:hAnsi="Arial" w:cs="Arial"/>
          <w:szCs w:val="20"/>
        </w:rPr>
      </w:pPr>
      <w:r w:rsidRPr="006C02F5">
        <w:rPr>
          <w:rFonts w:ascii="Arial" w:hAnsi="Arial" w:cs="Arial"/>
          <w:szCs w:val="20"/>
        </w:rPr>
        <w:t xml:space="preserve">Handtekening </w:t>
      </w:r>
      <w:r w:rsidR="002725DD">
        <w:rPr>
          <w:rFonts w:ascii="Arial" w:hAnsi="Arial" w:cs="Arial"/>
          <w:szCs w:val="20"/>
        </w:rPr>
        <w:t>aangewezen persoon</w:t>
      </w:r>
      <w:r w:rsidRPr="006C02F5">
        <w:rPr>
          <w:rFonts w:ascii="Arial" w:hAnsi="Arial" w:cs="Arial"/>
          <w:szCs w:val="20"/>
        </w:rPr>
        <w:t>:</w:t>
      </w:r>
      <w:r w:rsidR="00666A28">
        <w:rPr>
          <w:rFonts w:ascii="Arial" w:hAnsi="Arial" w:cs="Arial"/>
          <w:szCs w:val="20"/>
        </w:rPr>
        <w:tab/>
      </w:r>
      <w:r w:rsidRPr="006C02F5">
        <w:rPr>
          <w:rFonts w:ascii="Arial" w:hAnsi="Arial" w:cs="Arial"/>
          <w:szCs w:val="20"/>
        </w:rPr>
        <w:tab/>
      </w:r>
      <w:r w:rsidRPr="006C02F5">
        <w:rPr>
          <w:rFonts w:ascii="Arial" w:hAnsi="Arial" w:cs="Arial"/>
          <w:szCs w:val="20"/>
        </w:rPr>
        <w:tab/>
        <w:t>……………………………………………………</w:t>
      </w:r>
    </w:p>
    <w:p w14:paraId="74EF7B8C" w14:textId="6918C990" w:rsidR="007E78EE" w:rsidRPr="006C02F5" w:rsidRDefault="007E78EE" w:rsidP="002E3023">
      <w:pPr>
        <w:spacing w:after="200"/>
        <w:rPr>
          <w:rFonts w:ascii="Arial" w:hAnsi="Arial" w:cs="Arial"/>
          <w:szCs w:val="20"/>
        </w:rPr>
      </w:pPr>
    </w:p>
    <w:sectPr w:rsidR="007E78EE" w:rsidRPr="006C02F5" w:rsidSect="00A47AF8">
      <w:headerReference w:type="default" r:id="rId8"/>
      <w:footerReference w:type="default" r:id="rId9"/>
      <w:pgSz w:w="11906" w:h="16838"/>
      <w:pgMar w:top="2270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EC000" w14:textId="77777777" w:rsidR="00D41BFC" w:rsidRDefault="00D41BFC" w:rsidP="00A47AF8">
      <w:pPr>
        <w:spacing w:line="240" w:lineRule="auto"/>
      </w:pPr>
      <w:r>
        <w:separator/>
      </w:r>
    </w:p>
  </w:endnote>
  <w:endnote w:type="continuationSeparator" w:id="0">
    <w:p w14:paraId="005864AD" w14:textId="77777777" w:rsidR="00D41BFC" w:rsidRDefault="00D41BFC" w:rsidP="00A47A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760DE" w14:textId="2395D076" w:rsidR="00124535" w:rsidRPr="00124535" w:rsidRDefault="00124535">
    <w:pPr>
      <w:pStyle w:val="Voettekst"/>
      <w:rPr>
        <w:i/>
        <w:iCs/>
      </w:rPr>
    </w:pPr>
    <w:r w:rsidRPr="00124535">
      <w:rPr>
        <w:i/>
        <w:iCs/>
      </w:rPr>
      <w:t xml:space="preserve">Aanwijsdocument InstallQ voor erkenningsregeling rioleringsbedrijven </w:t>
    </w:r>
    <w:r w:rsidRPr="00124535">
      <w:rPr>
        <w:i/>
        <w:iCs/>
      </w:rPr>
      <w:tab/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9599D" w14:textId="77777777" w:rsidR="00D41BFC" w:rsidRDefault="00D41BFC" w:rsidP="00A47AF8">
      <w:pPr>
        <w:spacing w:line="240" w:lineRule="auto"/>
      </w:pPr>
      <w:r>
        <w:separator/>
      </w:r>
    </w:p>
  </w:footnote>
  <w:footnote w:type="continuationSeparator" w:id="0">
    <w:p w14:paraId="41796863" w14:textId="77777777" w:rsidR="00D41BFC" w:rsidRDefault="00D41BFC" w:rsidP="00A47A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CF4FB" w14:textId="460F0B38" w:rsidR="00A47AF8" w:rsidRDefault="00A47AF8">
    <w:pPr>
      <w:pStyle w:val="Koptekst"/>
    </w:pPr>
    <w:r w:rsidRPr="007E78EE">
      <w:rPr>
        <w:rFonts w:ascii="Arial" w:hAnsi="Arial" w:cs="Arial"/>
        <w:b/>
        <w:noProof/>
        <w:u w:val="single"/>
      </w:rPr>
      <w:drawing>
        <wp:anchor distT="0" distB="0" distL="114300" distR="114300" simplePos="0" relativeHeight="251659264" behindDoc="0" locked="0" layoutInCell="1" allowOverlap="1" wp14:anchorId="4A2E3F81" wp14:editId="0FB25C30">
          <wp:simplePos x="0" y="0"/>
          <wp:positionH relativeFrom="margin">
            <wp:posOffset>4133850</wp:posOffset>
          </wp:positionH>
          <wp:positionV relativeFrom="paragraph">
            <wp:posOffset>-295910</wp:posOffset>
          </wp:positionV>
          <wp:extent cx="2228400" cy="1335600"/>
          <wp:effectExtent l="0" t="0" r="635" b="0"/>
          <wp:wrapSquare wrapText="bothSides"/>
          <wp:docPr id="17" name="Afbeelding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stallQ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400" cy="13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81AA2"/>
    <w:multiLevelType w:val="hybridMultilevel"/>
    <w:tmpl w:val="F718DE7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1C76CD"/>
    <w:multiLevelType w:val="hybridMultilevel"/>
    <w:tmpl w:val="344A5EC8"/>
    <w:lvl w:ilvl="0" w:tplc="4BE61E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3202F"/>
    <w:multiLevelType w:val="hybridMultilevel"/>
    <w:tmpl w:val="4C249912"/>
    <w:lvl w:ilvl="0" w:tplc="334A1E8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47520"/>
    <w:multiLevelType w:val="hybridMultilevel"/>
    <w:tmpl w:val="4440DE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E1DFE"/>
    <w:multiLevelType w:val="hybridMultilevel"/>
    <w:tmpl w:val="CD8E4EB4"/>
    <w:lvl w:ilvl="0" w:tplc="1B6691B4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DD797B"/>
    <w:multiLevelType w:val="hybridMultilevel"/>
    <w:tmpl w:val="8F86A4FE"/>
    <w:lvl w:ilvl="0" w:tplc="CB40CE80">
      <w:start w:val="1"/>
      <w:numFmt w:val="decimal"/>
      <w:pStyle w:val="Bijlage1"/>
      <w:lvlText w:val="Bijlage %1."/>
      <w:lvlJc w:val="left"/>
      <w:pPr>
        <w:ind w:left="3621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000000" w:themeColor="text1"/>
        <w:sz w:val="22"/>
        <w:u w:val="none"/>
        <w:effect w:val="none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74B00"/>
    <w:multiLevelType w:val="hybridMultilevel"/>
    <w:tmpl w:val="9C6E998A"/>
    <w:lvl w:ilvl="0" w:tplc="334A1E8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D39D6"/>
    <w:multiLevelType w:val="hybridMultilevel"/>
    <w:tmpl w:val="2E306D12"/>
    <w:lvl w:ilvl="0" w:tplc="1B6691B4">
      <w:start w:val="1"/>
      <w:numFmt w:val="bullet"/>
      <w:lvlText w:val=""/>
      <w:lvlJc w:val="left"/>
      <w:pPr>
        <w:ind w:left="4046" w:hanging="360"/>
      </w:pPr>
      <w:rPr>
        <w:rFonts w:ascii="Wingdings 2" w:hAnsi="Wingdings 2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F0210"/>
    <w:multiLevelType w:val="multilevel"/>
    <w:tmpl w:val="13724AE0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EFA1BC6"/>
    <w:multiLevelType w:val="hybridMultilevel"/>
    <w:tmpl w:val="87C6526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183287">
    <w:abstractNumId w:val="8"/>
  </w:num>
  <w:num w:numId="2" w16cid:durableId="757024061">
    <w:abstractNumId w:val="9"/>
  </w:num>
  <w:num w:numId="3" w16cid:durableId="500394503">
    <w:abstractNumId w:val="3"/>
  </w:num>
  <w:num w:numId="4" w16cid:durableId="601038806">
    <w:abstractNumId w:val="7"/>
  </w:num>
  <w:num w:numId="5" w16cid:durableId="356002592">
    <w:abstractNumId w:val="2"/>
  </w:num>
  <w:num w:numId="6" w16cid:durableId="515576531">
    <w:abstractNumId w:val="6"/>
  </w:num>
  <w:num w:numId="7" w16cid:durableId="1597206184">
    <w:abstractNumId w:val="4"/>
  </w:num>
  <w:num w:numId="8" w16cid:durableId="1232497531">
    <w:abstractNumId w:val="1"/>
  </w:num>
  <w:num w:numId="9" w16cid:durableId="17848106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8808401">
    <w:abstractNumId w:val="5"/>
  </w:num>
  <w:num w:numId="11" w16cid:durableId="6600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C9"/>
    <w:rsid w:val="0000156A"/>
    <w:rsid w:val="000032A3"/>
    <w:rsid w:val="000278C9"/>
    <w:rsid w:val="000306FA"/>
    <w:rsid w:val="0004724D"/>
    <w:rsid w:val="00047E4B"/>
    <w:rsid w:val="00076DC5"/>
    <w:rsid w:val="0008583F"/>
    <w:rsid w:val="000B28DE"/>
    <w:rsid w:val="000D0595"/>
    <w:rsid w:val="000F6DF3"/>
    <w:rsid w:val="00103BE2"/>
    <w:rsid w:val="001136E4"/>
    <w:rsid w:val="00114FE8"/>
    <w:rsid w:val="00124535"/>
    <w:rsid w:val="00153C60"/>
    <w:rsid w:val="00180066"/>
    <w:rsid w:val="001E6508"/>
    <w:rsid w:val="002320D8"/>
    <w:rsid w:val="00261956"/>
    <w:rsid w:val="002669A0"/>
    <w:rsid w:val="002725DD"/>
    <w:rsid w:val="0029644A"/>
    <w:rsid w:val="002A607A"/>
    <w:rsid w:val="002D41A9"/>
    <w:rsid w:val="002E3023"/>
    <w:rsid w:val="002E5FD9"/>
    <w:rsid w:val="002F0AA1"/>
    <w:rsid w:val="0030611D"/>
    <w:rsid w:val="00306875"/>
    <w:rsid w:val="00316B6C"/>
    <w:rsid w:val="003724C4"/>
    <w:rsid w:val="00381643"/>
    <w:rsid w:val="003D3B95"/>
    <w:rsid w:val="003E7991"/>
    <w:rsid w:val="003F4903"/>
    <w:rsid w:val="004042A3"/>
    <w:rsid w:val="00407589"/>
    <w:rsid w:val="00430E03"/>
    <w:rsid w:val="00436254"/>
    <w:rsid w:val="0044448C"/>
    <w:rsid w:val="00454BCC"/>
    <w:rsid w:val="0047530F"/>
    <w:rsid w:val="00476BA8"/>
    <w:rsid w:val="004811F6"/>
    <w:rsid w:val="00486CA4"/>
    <w:rsid w:val="004A48F9"/>
    <w:rsid w:val="004E46A7"/>
    <w:rsid w:val="004F5271"/>
    <w:rsid w:val="00512CFC"/>
    <w:rsid w:val="005278AE"/>
    <w:rsid w:val="00551CB1"/>
    <w:rsid w:val="00564D98"/>
    <w:rsid w:val="00581DF2"/>
    <w:rsid w:val="00595B79"/>
    <w:rsid w:val="005B4F55"/>
    <w:rsid w:val="005D28C0"/>
    <w:rsid w:val="005D4D97"/>
    <w:rsid w:val="005E592A"/>
    <w:rsid w:val="00603175"/>
    <w:rsid w:val="0060726D"/>
    <w:rsid w:val="00613422"/>
    <w:rsid w:val="00614D1D"/>
    <w:rsid w:val="00617347"/>
    <w:rsid w:val="00666A28"/>
    <w:rsid w:val="00672F33"/>
    <w:rsid w:val="006822D7"/>
    <w:rsid w:val="006C02F5"/>
    <w:rsid w:val="006D21BD"/>
    <w:rsid w:val="006F4ABE"/>
    <w:rsid w:val="00757F92"/>
    <w:rsid w:val="007663AE"/>
    <w:rsid w:val="00784AB9"/>
    <w:rsid w:val="007B08EA"/>
    <w:rsid w:val="007C3632"/>
    <w:rsid w:val="007E1BE9"/>
    <w:rsid w:val="007E78EE"/>
    <w:rsid w:val="00805A4E"/>
    <w:rsid w:val="00816987"/>
    <w:rsid w:val="008340FB"/>
    <w:rsid w:val="0085592B"/>
    <w:rsid w:val="008720BF"/>
    <w:rsid w:val="00875F44"/>
    <w:rsid w:val="008A40CC"/>
    <w:rsid w:val="008B1908"/>
    <w:rsid w:val="008B30F7"/>
    <w:rsid w:val="008D2E96"/>
    <w:rsid w:val="008E4DD6"/>
    <w:rsid w:val="008F50CB"/>
    <w:rsid w:val="00901034"/>
    <w:rsid w:val="00920924"/>
    <w:rsid w:val="00937314"/>
    <w:rsid w:val="009406FE"/>
    <w:rsid w:val="009426B0"/>
    <w:rsid w:val="00952F71"/>
    <w:rsid w:val="00970990"/>
    <w:rsid w:val="0097783A"/>
    <w:rsid w:val="00981DF4"/>
    <w:rsid w:val="009845A2"/>
    <w:rsid w:val="009A0F3B"/>
    <w:rsid w:val="009A3E4C"/>
    <w:rsid w:val="009A7389"/>
    <w:rsid w:val="009B5A14"/>
    <w:rsid w:val="009C6C82"/>
    <w:rsid w:val="009D08B6"/>
    <w:rsid w:val="009E3E68"/>
    <w:rsid w:val="009E78E3"/>
    <w:rsid w:val="00A0603C"/>
    <w:rsid w:val="00A124B6"/>
    <w:rsid w:val="00A13550"/>
    <w:rsid w:val="00A16406"/>
    <w:rsid w:val="00A177D5"/>
    <w:rsid w:val="00A21E53"/>
    <w:rsid w:val="00A330C9"/>
    <w:rsid w:val="00A35279"/>
    <w:rsid w:val="00A41530"/>
    <w:rsid w:val="00A41A79"/>
    <w:rsid w:val="00A47AF8"/>
    <w:rsid w:val="00A950DA"/>
    <w:rsid w:val="00AA40D7"/>
    <w:rsid w:val="00AC49A8"/>
    <w:rsid w:val="00AC7878"/>
    <w:rsid w:val="00AD58D6"/>
    <w:rsid w:val="00B02199"/>
    <w:rsid w:val="00B122C2"/>
    <w:rsid w:val="00B16988"/>
    <w:rsid w:val="00B30B1D"/>
    <w:rsid w:val="00B37338"/>
    <w:rsid w:val="00B64B84"/>
    <w:rsid w:val="00B725C0"/>
    <w:rsid w:val="00BD12A0"/>
    <w:rsid w:val="00BD6F5A"/>
    <w:rsid w:val="00BE2D8F"/>
    <w:rsid w:val="00BF1739"/>
    <w:rsid w:val="00C01653"/>
    <w:rsid w:val="00C21036"/>
    <w:rsid w:val="00C32D5C"/>
    <w:rsid w:val="00C52E0E"/>
    <w:rsid w:val="00C5769B"/>
    <w:rsid w:val="00C71B41"/>
    <w:rsid w:val="00CA051B"/>
    <w:rsid w:val="00CD2CDA"/>
    <w:rsid w:val="00CE5706"/>
    <w:rsid w:val="00D01B71"/>
    <w:rsid w:val="00D4039A"/>
    <w:rsid w:val="00D41BFC"/>
    <w:rsid w:val="00D46E9F"/>
    <w:rsid w:val="00D67C00"/>
    <w:rsid w:val="00D72D63"/>
    <w:rsid w:val="00D822CC"/>
    <w:rsid w:val="00D848BC"/>
    <w:rsid w:val="00D86649"/>
    <w:rsid w:val="00DE2517"/>
    <w:rsid w:val="00DF6941"/>
    <w:rsid w:val="00E604A3"/>
    <w:rsid w:val="00E65241"/>
    <w:rsid w:val="00E67DB9"/>
    <w:rsid w:val="00E67DDA"/>
    <w:rsid w:val="00EB33B7"/>
    <w:rsid w:val="00EC3B99"/>
    <w:rsid w:val="00EE7598"/>
    <w:rsid w:val="00F434B9"/>
    <w:rsid w:val="00F50DF6"/>
    <w:rsid w:val="00F52998"/>
    <w:rsid w:val="00F6684D"/>
    <w:rsid w:val="00FA7646"/>
    <w:rsid w:val="00FB5CCC"/>
    <w:rsid w:val="00FC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CAB90"/>
  <w15:docId w15:val="{46232E48-B5FF-4D3C-B287-83F31B9F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4448C"/>
    <w:pPr>
      <w:spacing w:after="0"/>
    </w:pPr>
    <w:rPr>
      <w:rFonts w:ascii="Myriad Pro" w:hAnsi="Myriad Pro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D46E9F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caps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71B41"/>
    <w:pPr>
      <w:keepNext/>
      <w:keepLines/>
      <w:numPr>
        <w:ilvl w:val="1"/>
        <w:numId w:val="1"/>
      </w:numPr>
      <w:spacing w:before="200"/>
      <w:ind w:left="0" w:firstLine="0"/>
      <w:outlineLvl w:val="1"/>
    </w:pPr>
    <w:rPr>
      <w:rFonts w:eastAsiaTheme="majorEastAsia" w:cstheme="majorBidi"/>
      <w:b/>
      <w:bCs/>
      <w:caps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71B41"/>
    <w:pPr>
      <w:keepNext/>
      <w:keepLines/>
      <w:numPr>
        <w:ilvl w:val="2"/>
        <w:numId w:val="1"/>
      </w:numPr>
      <w:spacing w:before="200"/>
      <w:ind w:left="0" w:firstLine="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71B41"/>
    <w:pPr>
      <w:keepNext/>
      <w:keepLines/>
      <w:numPr>
        <w:ilvl w:val="3"/>
        <w:numId w:val="1"/>
      </w:numPr>
      <w:spacing w:before="200"/>
      <w:ind w:left="0" w:firstLine="0"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D01B71"/>
    <w:pPr>
      <w:keepNext/>
      <w:keepLines/>
      <w:numPr>
        <w:ilvl w:val="4"/>
        <w:numId w:val="1"/>
      </w:numPr>
      <w:spacing w:before="200"/>
      <w:ind w:left="0" w:firstLine="0"/>
      <w:outlineLvl w:val="4"/>
    </w:pPr>
    <w:rPr>
      <w:rFonts w:eastAsiaTheme="majorEastAsia" w:cstheme="majorBidi"/>
      <w:b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D01B71"/>
    <w:pPr>
      <w:keepNext/>
      <w:keepLines/>
      <w:numPr>
        <w:ilvl w:val="5"/>
        <w:numId w:val="1"/>
      </w:numPr>
      <w:spacing w:before="200"/>
      <w:ind w:left="0" w:firstLine="0"/>
      <w:outlineLvl w:val="5"/>
    </w:pPr>
    <w:rPr>
      <w:rFonts w:eastAsiaTheme="majorEastAsia" w:cstheme="majorBidi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6E9F"/>
    <w:rPr>
      <w:rFonts w:ascii="Myriad Pro" w:eastAsiaTheme="majorEastAsia" w:hAnsi="Myriad Pro" w:cstheme="majorBidi"/>
      <w:b/>
      <w:bCs/>
      <w:cap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C71B41"/>
    <w:rPr>
      <w:rFonts w:ascii="Myriad Pro" w:eastAsiaTheme="majorEastAsia" w:hAnsi="Myriad Pro" w:cstheme="majorBidi"/>
      <w:b/>
      <w:bCs/>
      <w:caps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C71B41"/>
    <w:rPr>
      <w:rFonts w:ascii="Myriad Pro" w:eastAsiaTheme="majorEastAsia" w:hAnsi="Myriad Pro" w:cstheme="majorBidi"/>
      <w:b/>
      <w:bCs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C71B41"/>
    <w:rPr>
      <w:rFonts w:ascii="Myriad Pro" w:eastAsiaTheme="majorEastAsia" w:hAnsi="Myriad Pro" w:cstheme="majorBidi"/>
      <w:b/>
      <w:bCs/>
      <w:iCs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D01B71"/>
    <w:rPr>
      <w:rFonts w:ascii="Myriad Pro" w:eastAsiaTheme="majorEastAsia" w:hAnsi="Myriad Pro" w:cstheme="majorBidi"/>
      <w:b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D01B71"/>
    <w:rPr>
      <w:rFonts w:ascii="Myriad Pro" w:eastAsiaTheme="majorEastAsia" w:hAnsi="Myriad Pro" w:cstheme="majorBidi"/>
      <w:b/>
      <w:iCs/>
      <w:sz w:val="20"/>
    </w:rPr>
  </w:style>
  <w:style w:type="paragraph" w:styleId="Inhopg1">
    <w:name w:val="toc 1"/>
    <w:basedOn w:val="Standaard"/>
    <w:next w:val="Standaard"/>
    <w:autoRedefine/>
    <w:uiPriority w:val="39"/>
    <w:unhideWhenUsed/>
    <w:rsid w:val="002D41A9"/>
    <w:pPr>
      <w:spacing w:before="40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2D41A9"/>
    <w:pPr>
      <w:ind w:left="198"/>
    </w:pPr>
  </w:style>
  <w:style w:type="paragraph" w:styleId="Inhopg3">
    <w:name w:val="toc 3"/>
    <w:basedOn w:val="Standaard"/>
    <w:next w:val="Standaard"/>
    <w:autoRedefine/>
    <w:uiPriority w:val="39"/>
    <w:unhideWhenUsed/>
    <w:rsid w:val="002D41A9"/>
    <w:pPr>
      <w:ind w:left="403"/>
    </w:pPr>
  </w:style>
  <w:style w:type="character" w:styleId="Hyperlink">
    <w:name w:val="Hyperlink"/>
    <w:basedOn w:val="Standaardalinea-lettertype"/>
    <w:unhideWhenUsed/>
    <w:rsid w:val="002D41A9"/>
    <w:rPr>
      <w:color w:val="0000FF" w:themeColor="hyperlink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D41A9"/>
    <w:pPr>
      <w:numPr>
        <w:numId w:val="0"/>
      </w:numPr>
      <w:outlineLvl w:val="9"/>
    </w:pPr>
    <w:rPr>
      <w:rFonts w:asciiTheme="majorHAnsi" w:hAnsiTheme="majorHAnsi"/>
      <w:caps w:val="0"/>
      <w:color w:val="365F91" w:themeColor="accent1" w:themeShade="BF"/>
      <w:sz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41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41A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DE2517"/>
    <w:pPr>
      <w:ind w:left="720"/>
      <w:contextualSpacing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2D41A9"/>
    <w:pPr>
      <w:spacing w:after="100"/>
      <w:ind w:left="800"/>
    </w:pPr>
  </w:style>
  <w:style w:type="paragraph" w:styleId="Koptekst">
    <w:name w:val="header"/>
    <w:basedOn w:val="Standaard"/>
    <w:link w:val="KoptekstChar"/>
    <w:uiPriority w:val="99"/>
    <w:unhideWhenUsed/>
    <w:rsid w:val="0030611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40" w:lineRule="auto"/>
      <w:ind w:left="851"/>
      <w:jc w:val="both"/>
    </w:pPr>
    <w:rPr>
      <w:rFonts w:ascii="Times New Roman" w:eastAsia="Times New Roman" w:hAnsi="Times New Roman" w:cs="Times New Roman"/>
      <w:kern w:val="28"/>
      <w:sz w:val="22"/>
      <w:szCs w:val="20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30611D"/>
    <w:rPr>
      <w:rFonts w:ascii="Times New Roman" w:eastAsia="Times New Roman" w:hAnsi="Times New Roman" w:cs="Times New Roman"/>
      <w:kern w:val="28"/>
      <w:szCs w:val="20"/>
      <w:lang w:eastAsia="nl-NL"/>
    </w:rPr>
  </w:style>
  <w:style w:type="table" w:styleId="Tabelraster">
    <w:name w:val="Table Grid"/>
    <w:basedOn w:val="Standaardtabel"/>
    <w:uiPriority w:val="59"/>
    <w:rsid w:val="00A47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A47AF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47AF8"/>
    <w:rPr>
      <w:rFonts w:ascii="Myriad Pro" w:hAnsi="Myriad Pro"/>
      <w:sz w:val="20"/>
    </w:rPr>
  </w:style>
  <w:style w:type="paragraph" w:customStyle="1" w:styleId="Bijlage1">
    <w:name w:val="Bijlage1"/>
    <w:basedOn w:val="Standaard"/>
    <w:next w:val="Standaard"/>
    <w:qFormat/>
    <w:rsid w:val="002E3023"/>
    <w:pPr>
      <w:keepLines/>
      <w:pageBreakBefore/>
      <w:numPr>
        <w:numId w:val="9"/>
      </w:numPr>
      <w:tabs>
        <w:tab w:val="num" w:pos="710"/>
      </w:tabs>
      <w:overflowPunct w:val="0"/>
      <w:autoSpaceDE w:val="0"/>
      <w:autoSpaceDN w:val="0"/>
      <w:adjustRightInd w:val="0"/>
      <w:spacing w:after="120" w:line="264" w:lineRule="auto"/>
      <w:ind w:left="1418" w:hanging="1418"/>
      <w:outlineLvl w:val="0"/>
    </w:pPr>
    <w:rPr>
      <w:rFonts w:ascii="Times New Roman" w:eastAsia="Times New Roman" w:hAnsi="Times New Roman" w:cs="Times New Roman"/>
      <w:b/>
      <w:caps/>
      <w:color w:val="000000"/>
      <w:kern w:val="28"/>
      <w:sz w:val="22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21049-5672-4F02-B787-D43111392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ISSO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Elize van Til - KvINL</dc:creator>
  <cp:lastModifiedBy>Claudia Vijverberg</cp:lastModifiedBy>
  <cp:revision>2</cp:revision>
  <cp:lastPrinted>2022-10-10T11:19:00Z</cp:lastPrinted>
  <dcterms:created xsi:type="dcterms:W3CDTF">2025-09-11T13:04:00Z</dcterms:created>
  <dcterms:modified xsi:type="dcterms:W3CDTF">2025-09-11T13:04:00Z</dcterms:modified>
</cp:coreProperties>
</file>